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5F9" w:rsidRPr="002743C0" w:rsidRDefault="008435F9" w:rsidP="008435F9">
      <w:pPr>
        <w:jc w:val="center"/>
        <w:rPr>
          <w:rFonts w:ascii="GHEA Grapalat" w:hAnsi="GHEA Grapalat"/>
          <w:b/>
          <w:sz w:val="22"/>
          <w:szCs w:val="22"/>
          <w:lang w:val="af-ZA"/>
        </w:rPr>
      </w:pPr>
      <w:r w:rsidRPr="002743C0">
        <w:rPr>
          <w:rFonts w:ascii="GHEA Grapalat" w:hAnsi="GHEA Grapalat" w:cs="Sylfaen"/>
          <w:b/>
          <w:sz w:val="22"/>
          <w:szCs w:val="22"/>
          <w:lang w:val="af-ZA"/>
        </w:rPr>
        <w:t>ՀԱՅՏԱՐԱՐՈՒԹՅՈՒՆ</w:t>
      </w:r>
    </w:p>
    <w:p w:rsidR="008435F9" w:rsidRPr="002743C0" w:rsidRDefault="008435F9" w:rsidP="008435F9">
      <w:pPr>
        <w:jc w:val="center"/>
        <w:rPr>
          <w:rFonts w:ascii="GHEA Grapalat" w:hAnsi="GHEA Grapalat"/>
          <w:b/>
          <w:sz w:val="22"/>
          <w:szCs w:val="22"/>
          <w:lang w:val="af-ZA"/>
        </w:rPr>
      </w:pPr>
      <w:r w:rsidRPr="002743C0">
        <w:rPr>
          <w:rFonts w:ascii="GHEA Grapalat" w:hAnsi="GHEA Grapalat"/>
          <w:b/>
          <w:sz w:val="22"/>
          <w:szCs w:val="22"/>
          <w:lang w:val="af-ZA"/>
        </w:rPr>
        <w:t>հրավերում փոփոխություններ կատարելու մասին</w:t>
      </w:r>
    </w:p>
    <w:p w:rsidR="008435F9" w:rsidRPr="002743C0" w:rsidRDefault="008435F9" w:rsidP="008435F9">
      <w:pPr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:rsidR="008435F9" w:rsidRPr="002743C0" w:rsidRDefault="008435F9" w:rsidP="008435F9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2743C0">
        <w:rPr>
          <w:rFonts w:ascii="GHEA Grapalat" w:hAnsi="GHEA Grapalat" w:cs="Sylfaen"/>
          <w:b w:val="0"/>
          <w:sz w:val="22"/>
          <w:szCs w:val="22"/>
          <w:lang w:val="af-ZA"/>
        </w:rPr>
        <w:t>Հայտարարության</w:t>
      </w:r>
      <w:r w:rsidRPr="002743C0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2743C0">
        <w:rPr>
          <w:rFonts w:ascii="GHEA Grapalat" w:hAnsi="GHEA Grapalat" w:cs="Sylfaen"/>
          <w:b w:val="0"/>
          <w:sz w:val="22"/>
          <w:szCs w:val="22"/>
          <w:lang w:val="af-ZA"/>
        </w:rPr>
        <w:t>սույն</w:t>
      </w:r>
      <w:r w:rsidRPr="002743C0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2743C0">
        <w:rPr>
          <w:rFonts w:ascii="GHEA Grapalat" w:hAnsi="GHEA Grapalat" w:cs="Sylfaen"/>
          <w:b w:val="0"/>
          <w:sz w:val="22"/>
          <w:szCs w:val="22"/>
          <w:lang w:val="af-ZA"/>
        </w:rPr>
        <w:t>տեքստը</w:t>
      </w:r>
      <w:r w:rsidRPr="002743C0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2743C0">
        <w:rPr>
          <w:rFonts w:ascii="GHEA Grapalat" w:hAnsi="GHEA Grapalat" w:cs="Sylfaen"/>
          <w:b w:val="0"/>
          <w:sz w:val="22"/>
          <w:szCs w:val="22"/>
          <w:lang w:val="af-ZA"/>
        </w:rPr>
        <w:t>հաստատված</w:t>
      </w:r>
      <w:r w:rsidRPr="002743C0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2743C0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2743C0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2743C0">
        <w:rPr>
          <w:rFonts w:ascii="GHEA Grapalat" w:hAnsi="GHEA Grapalat" w:cs="Sylfaen"/>
          <w:b w:val="0"/>
          <w:sz w:val="22"/>
          <w:szCs w:val="22"/>
          <w:lang w:val="af-ZA"/>
        </w:rPr>
        <w:t>գնահատող</w:t>
      </w:r>
      <w:r w:rsidRPr="002743C0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2743C0">
        <w:rPr>
          <w:rFonts w:ascii="GHEA Grapalat" w:hAnsi="GHEA Grapalat" w:cs="Sylfaen"/>
          <w:b w:val="0"/>
          <w:sz w:val="22"/>
          <w:szCs w:val="22"/>
          <w:lang w:val="af-ZA"/>
        </w:rPr>
        <w:t>հանձնաժողովի</w:t>
      </w:r>
    </w:p>
    <w:p w:rsidR="008435F9" w:rsidRPr="002743C0" w:rsidRDefault="008435F9" w:rsidP="008435F9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2743C0">
        <w:rPr>
          <w:rFonts w:ascii="GHEA Grapalat" w:hAnsi="GHEA Grapalat"/>
          <w:b w:val="0"/>
          <w:sz w:val="22"/>
          <w:szCs w:val="22"/>
          <w:lang w:val="af-ZA"/>
        </w:rPr>
        <w:t xml:space="preserve"> 2019  </w:t>
      </w:r>
      <w:r w:rsidRPr="002743C0">
        <w:rPr>
          <w:rFonts w:ascii="GHEA Grapalat" w:hAnsi="GHEA Grapalat" w:cs="Sylfaen"/>
          <w:b w:val="0"/>
          <w:sz w:val="22"/>
          <w:szCs w:val="22"/>
          <w:lang w:val="af-ZA"/>
        </w:rPr>
        <w:t>թվականի</w:t>
      </w:r>
      <w:r w:rsidRPr="002743C0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2743C0">
        <w:rPr>
          <w:rFonts w:ascii="GHEA Grapalat" w:hAnsi="GHEA Grapalat"/>
          <w:b w:val="0"/>
          <w:sz w:val="22"/>
          <w:szCs w:val="22"/>
          <w:lang w:val="ru-RU"/>
        </w:rPr>
        <w:t>հուվարի</w:t>
      </w:r>
      <w:r w:rsidRPr="002743C0">
        <w:rPr>
          <w:rFonts w:ascii="GHEA Grapalat" w:hAnsi="GHEA Grapalat"/>
          <w:b w:val="0"/>
          <w:sz w:val="22"/>
          <w:szCs w:val="22"/>
          <w:lang w:val="af-ZA"/>
        </w:rPr>
        <w:t xml:space="preserve"> 16-</w:t>
      </w:r>
      <w:r w:rsidRPr="002743C0">
        <w:rPr>
          <w:rFonts w:ascii="GHEA Grapalat" w:hAnsi="GHEA Grapalat" w:cs="Sylfaen"/>
          <w:b w:val="0"/>
          <w:sz w:val="22"/>
          <w:szCs w:val="22"/>
          <w:lang w:val="af-ZA"/>
        </w:rPr>
        <w:t>ի</w:t>
      </w:r>
      <w:r w:rsidRPr="002743C0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2743C0">
        <w:rPr>
          <w:rFonts w:ascii="GHEA Grapalat" w:hAnsi="GHEA Grapalat" w:cs="Sylfaen"/>
          <w:b w:val="0"/>
          <w:sz w:val="22"/>
          <w:szCs w:val="22"/>
          <w:lang w:val="af-ZA"/>
        </w:rPr>
        <w:t>թիվ</w:t>
      </w:r>
      <w:r w:rsidRPr="002743C0">
        <w:rPr>
          <w:rFonts w:ascii="GHEA Grapalat" w:hAnsi="GHEA Grapalat"/>
          <w:b w:val="0"/>
          <w:sz w:val="22"/>
          <w:szCs w:val="22"/>
          <w:lang w:val="af-ZA"/>
        </w:rPr>
        <w:t xml:space="preserve"> 1 </w:t>
      </w:r>
      <w:r w:rsidRPr="002743C0">
        <w:rPr>
          <w:rFonts w:ascii="GHEA Grapalat" w:hAnsi="GHEA Grapalat" w:cs="Sylfaen"/>
          <w:b w:val="0"/>
          <w:sz w:val="22"/>
          <w:szCs w:val="22"/>
          <w:lang w:val="af-ZA"/>
        </w:rPr>
        <w:t>որոշմամբ</w:t>
      </w:r>
      <w:r w:rsidRPr="002743C0">
        <w:rPr>
          <w:rFonts w:ascii="GHEA Grapalat" w:hAnsi="GHEA Grapalat"/>
          <w:b w:val="0"/>
          <w:sz w:val="22"/>
          <w:szCs w:val="22"/>
          <w:lang w:val="af-ZA"/>
        </w:rPr>
        <w:t xml:space="preserve"> և </w:t>
      </w:r>
      <w:r w:rsidRPr="002743C0">
        <w:rPr>
          <w:rFonts w:ascii="GHEA Grapalat" w:hAnsi="GHEA Grapalat" w:cs="Sylfaen"/>
          <w:b w:val="0"/>
          <w:sz w:val="22"/>
          <w:szCs w:val="22"/>
          <w:lang w:val="af-ZA"/>
        </w:rPr>
        <w:t>հրապարակվում</w:t>
      </w:r>
      <w:r w:rsidRPr="002743C0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2743C0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2743C0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</w:p>
    <w:p w:rsidR="008435F9" w:rsidRPr="002743C0" w:rsidRDefault="008435F9" w:rsidP="008435F9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</w:p>
    <w:p w:rsidR="008435F9" w:rsidRPr="002743C0" w:rsidRDefault="008435F9" w:rsidP="008435F9">
      <w:pPr>
        <w:pStyle w:val="Heading3"/>
        <w:ind w:firstLine="0"/>
        <w:rPr>
          <w:rFonts w:ascii="GHEA Grapalat" w:hAnsi="GHEA Grapalat" w:cs="Sylfaen"/>
          <w:b w:val="0"/>
          <w:sz w:val="22"/>
          <w:szCs w:val="22"/>
          <w:u w:val="single"/>
          <w:lang w:val="af-ZA"/>
        </w:rPr>
      </w:pPr>
      <w:r w:rsidRPr="002743C0">
        <w:rPr>
          <w:rFonts w:ascii="GHEA Grapalat" w:hAnsi="GHEA Grapalat"/>
          <w:b w:val="0"/>
          <w:sz w:val="22"/>
          <w:szCs w:val="22"/>
          <w:lang w:val="af-ZA"/>
        </w:rPr>
        <w:t xml:space="preserve">Ընթացակարգի ծածկագիրը </w:t>
      </w:r>
      <w:r w:rsidRPr="002743C0">
        <w:rPr>
          <w:rFonts w:ascii="GHEA Grapalat" w:hAnsi="GHEA Grapalat" w:cs="Calibri"/>
          <w:b w:val="0"/>
          <w:sz w:val="22"/>
          <w:szCs w:val="22"/>
          <w:u w:val="single"/>
          <w:lang w:val="pt-BR"/>
        </w:rPr>
        <w:t>CR4/B-G/SH/02</w:t>
      </w:r>
      <w:r w:rsidRPr="002743C0">
        <w:rPr>
          <w:rFonts w:ascii="GHEA Grapalat" w:hAnsi="GHEA Grapalat" w:cs="Calibri"/>
          <w:b w:val="0"/>
          <w:sz w:val="22"/>
          <w:szCs w:val="22"/>
          <w:u w:val="single"/>
          <w:lang w:val="hy-AM"/>
        </w:rPr>
        <w:t>7</w:t>
      </w:r>
      <w:r w:rsidRPr="002743C0">
        <w:rPr>
          <w:rFonts w:ascii="GHEA Grapalat" w:hAnsi="GHEA Grapalat" w:cs="Calibri"/>
          <w:b w:val="0"/>
          <w:sz w:val="22"/>
          <w:szCs w:val="22"/>
          <w:u w:val="single"/>
          <w:lang w:val="pt-BR"/>
        </w:rPr>
        <w:t>-19</w:t>
      </w:r>
    </w:p>
    <w:p w:rsidR="008435F9" w:rsidRDefault="008435F9" w:rsidP="008435F9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8435F9" w:rsidRPr="000828C6" w:rsidRDefault="008435F9" w:rsidP="008435F9">
      <w:pPr>
        <w:jc w:val="both"/>
        <w:rPr>
          <w:rFonts w:ascii="GHEA Grapalat" w:hAnsi="GHEA Grapalat" w:cs="Sylfaen"/>
          <w:sz w:val="20"/>
          <w:lang w:val="af-ZA"/>
        </w:rPr>
      </w:pPr>
      <w:r w:rsidRPr="00F96C37">
        <w:rPr>
          <w:rFonts w:ascii="GHEA Grapalat" w:hAnsi="GHEA Grapalat" w:cs="Calibri"/>
          <w:i/>
          <w:sz w:val="22"/>
          <w:szCs w:val="22"/>
          <w:lang w:val="af-ZA"/>
        </w:rPr>
        <w:t>«</w:t>
      </w:r>
      <w:r w:rsidRPr="008435F9">
        <w:rPr>
          <w:rFonts w:ascii="GHEA Grapalat" w:hAnsi="GHEA Grapalat" w:cs="Sylfaen"/>
          <w:sz w:val="20"/>
          <w:lang w:val="af-ZA"/>
        </w:rPr>
        <w:t>Հիվանդությունների կանխարգելում և վերահսկում»  թիվ 5222-ԱՄ վարկային ծրագրի «ԱԱՊ հաստատություններում ՄՄԱ և ՈՎՀ ծառայությունների բարելավմանն ուղղված կատարողականի վրա հիմնված խրախուսական վարձատրություն</w:t>
      </w:r>
      <w:r w:rsidRPr="008435F9" w:rsidDel="00F1218F">
        <w:rPr>
          <w:rFonts w:ascii="GHEA Grapalat" w:hAnsi="GHEA Grapalat" w:cs="Sylfaen"/>
          <w:sz w:val="20"/>
          <w:lang w:val="af-ZA"/>
        </w:rPr>
        <w:t xml:space="preserve"> </w:t>
      </w:r>
      <w:r w:rsidRPr="008435F9">
        <w:rPr>
          <w:rFonts w:ascii="GHEA Grapalat" w:hAnsi="GHEA Grapalat" w:cs="Sylfaen"/>
          <w:sz w:val="20"/>
          <w:lang w:val="af-ZA"/>
        </w:rPr>
        <w:t xml:space="preserve">» բաղադրիչի և և թիվ 014138 դրմաշնորհի շրջանակներում նախատեսված </w:t>
      </w:r>
      <w:bookmarkStart w:id="0" w:name="OLE_LINK6"/>
      <w:bookmarkStart w:id="1" w:name="OLE_LINK7"/>
      <w:bookmarkStart w:id="2" w:name="OLE_LINK8"/>
      <w:r w:rsidRPr="008435F9">
        <w:rPr>
          <w:rFonts w:ascii="GHEA Grapalat" w:hAnsi="GHEA Grapalat" w:cs="Sylfaen"/>
          <w:sz w:val="20"/>
          <w:lang w:val="af-ZA"/>
        </w:rPr>
        <w:t>«Հանրային իրազեկման քարոզարշավի նյութերի պատրաստում» ոչ խորհրդատվական ծառայությունների մատուցման համար գնանշման հարցման սկզբունքով կազմակերպություն ընտրելու նպատակով</w:t>
      </w:r>
      <w:bookmarkEnd w:id="0"/>
      <w:bookmarkEnd w:id="1"/>
      <w:bookmarkEnd w:id="2"/>
      <w:r w:rsidRPr="008435F9">
        <w:rPr>
          <w:rFonts w:ascii="GHEA Grapalat" w:hAnsi="GHEA Grapalat" w:cs="Sylfaen"/>
          <w:sz w:val="20"/>
          <w:lang w:val="af-ZA"/>
        </w:rPr>
        <w:t xml:space="preserve"> ՀՀ ԱՆ «Առողջապահական ԾԻԳ» ՊՀ կողմից կազմակերպված թիվ CR4/B-G/SH/027-19 մրցույթի </w:t>
      </w:r>
      <w:r>
        <w:rPr>
          <w:rFonts w:ascii="GHEA Grapalat" w:hAnsi="GHEA Grapalat" w:cs="Sylfaen"/>
          <w:sz w:val="20"/>
          <w:lang w:val="af-ZA"/>
        </w:rPr>
        <w:t>հրավերում կատարված</w:t>
      </w:r>
      <w:r w:rsidRPr="00C02BB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փոփոխությ</w:t>
      </w:r>
      <w:r w:rsidRPr="008435F9">
        <w:rPr>
          <w:rFonts w:ascii="GHEA Grapalat" w:hAnsi="GHEA Grapalat" w:cs="Sylfaen"/>
          <w:sz w:val="20"/>
          <w:lang w:val="af-ZA"/>
        </w:rPr>
        <w:t>ա</w:t>
      </w:r>
      <w:r w:rsidRPr="004C7E81">
        <w:rPr>
          <w:rFonts w:ascii="GHEA Grapalat" w:hAnsi="GHEA Grapalat" w:cs="Sylfaen"/>
          <w:sz w:val="20"/>
          <w:lang w:val="af-ZA"/>
        </w:rPr>
        <w:t>ն</w:t>
      </w:r>
      <w:r w:rsidRPr="008435F9">
        <w:rPr>
          <w:rFonts w:ascii="GHEA Grapalat" w:hAnsi="GHEA Grapalat" w:cs="Sylfaen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նկարագրությունը</w:t>
      </w:r>
      <w:r w:rsidRPr="008435F9">
        <w:rPr>
          <w:rFonts w:ascii="GHEA Grapalat" w:hAnsi="GHEA Grapalat" w:cs="Sylfaen"/>
          <w:sz w:val="20"/>
          <w:lang w:val="af-ZA"/>
        </w:rPr>
        <w:t>`</w:t>
      </w:r>
    </w:p>
    <w:p w:rsidR="008435F9" w:rsidRDefault="008435F9" w:rsidP="008435F9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8435F9" w:rsidRDefault="008435F9" w:rsidP="008435F9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8435F9" w:rsidRDefault="008435F9" w:rsidP="008435F9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324ECB">
        <w:rPr>
          <w:rFonts w:ascii="GHEA Grapalat" w:hAnsi="GHEA Grapalat" w:cs="Sylfaen"/>
          <w:sz w:val="20"/>
          <w:u w:val="single"/>
          <w:lang w:val="af-ZA"/>
        </w:rPr>
        <w:t>Փոփոխության</w:t>
      </w:r>
      <w:r w:rsidRPr="00324ECB">
        <w:rPr>
          <w:rFonts w:ascii="GHEA Grapalat" w:hAnsi="GHEA Grapalat"/>
          <w:sz w:val="20"/>
          <w:u w:val="single"/>
          <w:lang w:val="af-ZA"/>
        </w:rPr>
        <w:t xml:space="preserve"> </w:t>
      </w:r>
      <w:r w:rsidRPr="00324ECB">
        <w:rPr>
          <w:rFonts w:ascii="GHEA Grapalat" w:hAnsi="GHEA Grapalat" w:cs="Sylfaen"/>
          <w:sz w:val="20"/>
          <w:u w:val="single"/>
          <w:lang w:val="af-ZA"/>
        </w:rPr>
        <w:t>նկարագրություն: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2743C0">
        <w:rPr>
          <w:rFonts w:ascii="GHEA Grapalat" w:hAnsi="GHEA Grapalat" w:cs="Sylfaen"/>
          <w:sz w:val="20"/>
          <w:lang w:val="af-ZA"/>
        </w:rPr>
        <w:t>Հրավերի 4-րդ կետով</w:t>
      </w:r>
      <w:r w:rsidRPr="008435F9">
        <w:rPr>
          <w:rFonts w:ascii="GHEA Grapalat" w:hAnsi="GHEA Grapalat" w:cs="Sylfaen"/>
          <w:sz w:val="20"/>
          <w:lang w:val="af-ZA"/>
        </w:rPr>
        <w:t xml:space="preserve"> </w:t>
      </w:r>
      <w:r w:rsidR="002743C0">
        <w:rPr>
          <w:rFonts w:ascii="GHEA Grapalat" w:hAnsi="GHEA Grapalat" w:cs="Sylfaen"/>
          <w:sz w:val="20"/>
          <w:lang w:val="af-ZA"/>
        </w:rPr>
        <w:t>սահմանված</w:t>
      </w:r>
      <w:r w:rsidRPr="008435F9">
        <w:rPr>
          <w:rFonts w:ascii="GHEA Grapalat" w:hAnsi="GHEA Grapalat" w:cs="Sylfaen"/>
          <w:sz w:val="20"/>
          <w:lang w:val="af-ZA"/>
        </w:rPr>
        <w:t xml:space="preserve"> </w:t>
      </w:r>
      <w:r w:rsidR="002743C0">
        <w:rPr>
          <w:rFonts w:ascii="GHEA Grapalat" w:hAnsi="GHEA Grapalat" w:cs="Sylfaen"/>
          <w:sz w:val="20"/>
          <w:lang w:val="af-ZA"/>
        </w:rPr>
        <w:t xml:space="preserve">համակարգի միջոցով </w:t>
      </w:r>
      <w:r w:rsidRPr="008435F9">
        <w:rPr>
          <w:rFonts w:ascii="GHEA Grapalat" w:hAnsi="GHEA Grapalat" w:cs="Sylfaen"/>
          <w:sz w:val="20"/>
          <w:lang w:val="af-ZA"/>
        </w:rPr>
        <w:t>առաջարկի ներկայացման վերջնաժամկետ է սահմանվում</w:t>
      </w:r>
      <w:r w:rsidR="002743C0">
        <w:rPr>
          <w:rFonts w:ascii="GHEA Grapalat" w:hAnsi="GHEA Grapalat" w:cs="Sylfaen"/>
          <w:sz w:val="20"/>
          <w:lang w:val="af-ZA"/>
        </w:rPr>
        <w:t>՝</w:t>
      </w:r>
      <w:r w:rsidRPr="008435F9">
        <w:rPr>
          <w:rFonts w:ascii="GHEA Grapalat" w:hAnsi="GHEA Grapalat" w:cs="Sylfaen"/>
          <w:sz w:val="20"/>
          <w:lang w:val="af-ZA"/>
        </w:rPr>
        <w:t xml:space="preserve"> </w:t>
      </w:r>
      <w:r w:rsidRPr="008435F9">
        <w:rPr>
          <w:rFonts w:ascii="GHEA Grapalat" w:hAnsi="GHEA Grapalat" w:cs="Sylfaen"/>
          <w:b/>
          <w:sz w:val="20"/>
          <w:lang w:val="af-ZA"/>
        </w:rPr>
        <w:t>25 Հունվարի, 2019թ., ժ. 15:00</w:t>
      </w:r>
      <w:r w:rsidRPr="008435F9">
        <w:rPr>
          <w:rFonts w:ascii="GHEA Grapalat" w:hAnsi="GHEA Grapalat" w:cs="Sylfaen"/>
          <w:sz w:val="20"/>
          <w:lang w:val="af-ZA"/>
        </w:rPr>
        <w:t xml:space="preserve"> (տեղական ժամանակով):</w:t>
      </w:r>
      <w:r w:rsidRPr="008435F9">
        <w:rPr>
          <w:rFonts w:ascii="GHEA Grapalat" w:hAnsi="GHEA Grapalat" w:cs="Sylfaen"/>
          <w:sz w:val="20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8435F9" w:rsidRDefault="008435F9" w:rsidP="008435F9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8435F9" w:rsidRPr="00760EFE" w:rsidRDefault="008435F9" w:rsidP="008435F9">
      <w:pPr>
        <w:jc w:val="both"/>
        <w:rPr>
          <w:rFonts w:ascii="GHEA Grapalat" w:hAnsi="GHEA Grapalat" w:cs="Sylfaen"/>
          <w:sz w:val="12"/>
          <w:lang w:val="hy-AM"/>
        </w:rPr>
      </w:pPr>
    </w:p>
    <w:p w:rsidR="008435F9" w:rsidRPr="002743C0" w:rsidRDefault="008435F9" w:rsidP="002743C0">
      <w:pPr>
        <w:jc w:val="both"/>
        <w:rPr>
          <w:rFonts w:ascii="GHEA Grapalat" w:hAnsi="GHEA Grapalat"/>
          <w:sz w:val="20"/>
          <w:lang w:val="af-ZA"/>
        </w:rPr>
      </w:pPr>
      <w:r w:rsidRPr="002743C0">
        <w:rPr>
          <w:rFonts w:ascii="GHEA Grapalat" w:hAnsi="GHEA Grapalat" w:cs="Sylfaen"/>
          <w:sz w:val="20"/>
          <w:lang w:val="af-ZA"/>
        </w:rPr>
        <w:t>Սույն</w:t>
      </w:r>
      <w:r w:rsidRPr="002743C0">
        <w:rPr>
          <w:rFonts w:ascii="GHEA Grapalat" w:hAnsi="GHEA Grapalat"/>
          <w:sz w:val="20"/>
          <w:lang w:val="af-ZA"/>
        </w:rPr>
        <w:t xml:space="preserve"> </w:t>
      </w:r>
      <w:r w:rsidRPr="002743C0">
        <w:rPr>
          <w:rFonts w:ascii="GHEA Grapalat" w:hAnsi="GHEA Grapalat" w:cs="Sylfaen"/>
          <w:sz w:val="20"/>
          <w:lang w:val="af-ZA"/>
        </w:rPr>
        <w:t>հայտարարության</w:t>
      </w:r>
      <w:r w:rsidRPr="002743C0">
        <w:rPr>
          <w:rFonts w:ascii="GHEA Grapalat" w:hAnsi="GHEA Grapalat"/>
          <w:sz w:val="20"/>
          <w:lang w:val="af-ZA"/>
        </w:rPr>
        <w:t xml:space="preserve"> </w:t>
      </w:r>
      <w:r w:rsidRPr="002743C0">
        <w:rPr>
          <w:rFonts w:ascii="GHEA Grapalat" w:hAnsi="GHEA Grapalat" w:cs="Sylfaen"/>
          <w:sz w:val="20"/>
          <w:lang w:val="af-ZA"/>
        </w:rPr>
        <w:t>հետ</w:t>
      </w:r>
      <w:r w:rsidRPr="002743C0">
        <w:rPr>
          <w:rFonts w:ascii="GHEA Grapalat" w:hAnsi="GHEA Grapalat"/>
          <w:sz w:val="20"/>
          <w:lang w:val="af-ZA"/>
        </w:rPr>
        <w:t xml:space="preserve"> </w:t>
      </w:r>
      <w:r w:rsidRPr="002743C0">
        <w:rPr>
          <w:rFonts w:ascii="GHEA Grapalat" w:hAnsi="GHEA Grapalat" w:cs="Sylfaen"/>
          <w:sz w:val="20"/>
          <w:lang w:val="af-ZA"/>
        </w:rPr>
        <w:t>կապված</w:t>
      </w:r>
      <w:r w:rsidRPr="002743C0">
        <w:rPr>
          <w:rFonts w:ascii="GHEA Grapalat" w:hAnsi="GHEA Grapalat"/>
          <w:sz w:val="20"/>
          <w:lang w:val="af-ZA"/>
        </w:rPr>
        <w:t xml:space="preserve"> </w:t>
      </w:r>
      <w:r w:rsidRPr="002743C0">
        <w:rPr>
          <w:rFonts w:ascii="GHEA Grapalat" w:hAnsi="GHEA Grapalat" w:cs="Sylfaen"/>
          <w:sz w:val="20"/>
          <w:lang w:val="af-ZA"/>
        </w:rPr>
        <w:t>լրացուցիչ</w:t>
      </w:r>
      <w:r w:rsidRPr="002743C0">
        <w:rPr>
          <w:rFonts w:ascii="GHEA Grapalat" w:hAnsi="GHEA Grapalat"/>
          <w:sz w:val="20"/>
          <w:lang w:val="af-ZA"/>
        </w:rPr>
        <w:t xml:space="preserve"> </w:t>
      </w:r>
      <w:r w:rsidRPr="002743C0">
        <w:rPr>
          <w:rFonts w:ascii="GHEA Grapalat" w:hAnsi="GHEA Grapalat" w:cs="Sylfaen"/>
          <w:sz w:val="20"/>
          <w:lang w:val="af-ZA"/>
        </w:rPr>
        <w:t>տեղեկություններ</w:t>
      </w:r>
      <w:r w:rsidRPr="002743C0">
        <w:rPr>
          <w:rFonts w:ascii="GHEA Grapalat" w:hAnsi="GHEA Grapalat"/>
          <w:sz w:val="20"/>
          <w:lang w:val="af-ZA"/>
        </w:rPr>
        <w:t xml:space="preserve"> </w:t>
      </w:r>
      <w:r w:rsidRPr="002743C0">
        <w:rPr>
          <w:rFonts w:ascii="GHEA Grapalat" w:hAnsi="GHEA Grapalat" w:cs="Sylfaen"/>
          <w:sz w:val="20"/>
          <w:lang w:val="af-ZA"/>
        </w:rPr>
        <w:t>ստանալու</w:t>
      </w:r>
      <w:r w:rsidRPr="002743C0">
        <w:rPr>
          <w:rFonts w:ascii="GHEA Grapalat" w:hAnsi="GHEA Grapalat"/>
          <w:sz w:val="20"/>
          <w:lang w:val="af-ZA"/>
        </w:rPr>
        <w:t xml:space="preserve"> </w:t>
      </w:r>
      <w:r w:rsidRPr="002743C0">
        <w:rPr>
          <w:rFonts w:ascii="GHEA Grapalat" w:hAnsi="GHEA Grapalat" w:cs="Sylfaen"/>
          <w:sz w:val="20"/>
          <w:lang w:val="af-ZA"/>
        </w:rPr>
        <w:t>համար</w:t>
      </w:r>
      <w:r w:rsidRPr="002743C0">
        <w:rPr>
          <w:rFonts w:ascii="GHEA Grapalat" w:hAnsi="GHEA Grapalat"/>
          <w:sz w:val="20"/>
          <w:lang w:val="af-ZA"/>
        </w:rPr>
        <w:t xml:space="preserve"> </w:t>
      </w:r>
      <w:r w:rsidRPr="002743C0">
        <w:rPr>
          <w:rFonts w:ascii="GHEA Grapalat" w:hAnsi="GHEA Grapalat" w:cs="Sylfaen"/>
          <w:sz w:val="20"/>
          <w:lang w:val="af-ZA"/>
        </w:rPr>
        <w:t>կարող</w:t>
      </w:r>
      <w:r w:rsidRPr="002743C0">
        <w:rPr>
          <w:rFonts w:ascii="GHEA Grapalat" w:hAnsi="GHEA Grapalat"/>
          <w:sz w:val="20"/>
          <w:lang w:val="af-ZA"/>
        </w:rPr>
        <w:t xml:space="preserve"> </w:t>
      </w:r>
      <w:r w:rsidRPr="002743C0">
        <w:rPr>
          <w:rFonts w:ascii="GHEA Grapalat" w:hAnsi="GHEA Grapalat" w:cs="Sylfaen"/>
          <w:sz w:val="20"/>
          <w:lang w:val="af-ZA"/>
        </w:rPr>
        <w:t>եք</w:t>
      </w:r>
      <w:r w:rsidRPr="002743C0">
        <w:rPr>
          <w:rFonts w:ascii="GHEA Grapalat" w:hAnsi="GHEA Grapalat"/>
          <w:sz w:val="20"/>
          <w:lang w:val="af-ZA"/>
        </w:rPr>
        <w:t xml:space="preserve"> </w:t>
      </w:r>
      <w:r w:rsidRPr="002743C0">
        <w:rPr>
          <w:rFonts w:ascii="GHEA Grapalat" w:hAnsi="GHEA Grapalat" w:cs="Sylfaen"/>
          <w:sz w:val="20"/>
          <w:lang w:val="af-ZA"/>
        </w:rPr>
        <w:t>դիմել</w:t>
      </w:r>
      <w:r w:rsidRPr="002743C0">
        <w:rPr>
          <w:rFonts w:ascii="GHEA Grapalat" w:hAnsi="GHEA Grapalat"/>
          <w:sz w:val="20"/>
          <w:lang w:val="af-ZA"/>
        </w:rPr>
        <w:t xml:space="preserve"> </w:t>
      </w:r>
    </w:p>
    <w:p w:rsidR="008435F9" w:rsidRPr="002743C0" w:rsidRDefault="008435F9" w:rsidP="008435F9">
      <w:pPr>
        <w:jc w:val="both"/>
        <w:rPr>
          <w:rFonts w:ascii="GHEA Grapalat" w:hAnsi="GHEA Grapalat" w:cs="Sylfaen"/>
          <w:sz w:val="20"/>
          <w:lang w:val="af-ZA"/>
        </w:rPr>
      </w:pPr>
      <w:r w:rsidRPr="002743C0">
        <w:rPr>
          <w:rFonts w:ascii="GHEA Grapalat" w:hAnsi="GHEA Grapalat" w:cs="Calibri"/>
          <w:b/>
          <w:sz w:val="20"/>
          <w:u w:val="single"/>
          <w:lang w:val="pt-BR"/>
        </w:rPr>
        <w:t>CR4/B-G/SH/02</w:t>
      </w:r>
      <w:r w:rsidRPr="002743C0">
        <w:rPr>
          <w:rFonts w:ascii="GHEA Grapalat" w:hAnsi="GHEA Grapalat" w:cs="Calibri"/>
          <w:b/>
          <w:sz w:val="20"/>
          <w:u w:val="single"/>
          <w:lang w:val="hy-AM"/>
        </w:rPr>
        <w:t>7</w:t>
      </w:r>
      <w:r w:rsidRPr="002743C0">
        <w:rPr>
          <w:rFonts w:ascii="GHEA Grapalat" w:hAnsi="GHEA Grapalat" w:cs="Calibri"/>
          <w:b/>
          <w:sz w:val="20"/>
          <w:u w:val="single"/>
          <w:lang w:val="pt-BR"/>
        </w:rPr>
        <w:t>-19</w:t>
      </w:r>
      <w:r w:rsidRPr="002743C0">
        <w:rPr>
          <w:rFonts w:ascii="GHEA Grapalat" w:hAnsi="GHEA Grapalat" w:cs="Calibri"/>
          <w:sz w:val="20"/>
          <w:lang w:val="hy-AM"/>
        </w:rPr>
        <w:t xml:space="preserve"> </w:t>
      </w:r>
      <w:r w:rsidRPr="002743C0">
        <w:rPr>
          <w:rFonts w:ascii="GHEA Grapalat" w:hAnsi="GHEA Grapalat" w:cs="Sylfaen"/>
          <w:sz w:val="20"/>
          <w:lang w:val="af-ZA"/>
        </w:rPr>
        <w:t>ծածկագրով</w:t>
      </w:r>
      <w:r w:rsidR="002743C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743C0" w:rsidRPr="002743C0">
        <w:rPr>
          <w:rFonts w:ascii="GHEA Grapalat" w:hAnsi="GHEA Grapalat" w:cs="Calibri"/>
          <w:sz w:val="20"/>
        </w:rPr>
        <w:t>մրցույթի</w:t>
      </w:r>
      <w:proofErr w:type="spellEnd"/>
      <w:r w:rsidRPr="002743C0">
        <w:rPr>
          <w:rFonts w:ascii="GHEA Grapalat" w:hAnsi="GHEA Grapalat" w:cs="Sylfaen"/>
          <w:sz w:val="20"/>
          <w:lang w:val="af-ZA"/>
        </w:rPr>
        <w:t xml:space="preserve"> գնահատող հանձնաժողովի քարտուղար </w:t>
      </w:r>
      <w:r w:rsidRPr="002743C0">
        <w:rPr>
          <w:rFonts w:ascii="GHEA Grapalat" w:hAnsi="GHEA Grapalat" w:cs="Sylfaen"/>
          <w:sz w:val="20"/>
          <w:lang w:val="hy-AM"/>
        </w:rPr>
        <w:t>Լիլիա Չախոյանին</w:t>
      </w:r>
      <w:r w:rsidRPr="002743C0">
        <w:rPr>
          <w:rFonts w:ascii="GHEA Grapalat" w:hAnsi="GHEA Grapalat" w:cs="Sylfaen"/>
          <w:sz w:val="20"/>
          <w:lang w:val="af-ZA"/>
        </w:rPr>
        <w:t>:</w:t>
      </w:r>
    </w:p>
    <w:p w:rsidR="008435F9" w:rsidRPr="00A7446E" w:rsidRDefault="008435F9" w:rsidP="008435F9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bookmarkStart w:id="3" w:name="_GoBack"/>
      <w:bookmarkEnd w:id="3"/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8435F9" w:rsidRPr="002743C0" w:rsidRDefault="008435F9" w:rsidP="002743C0">
      <w:pPr>
        <w:jc w:val="both"/>
        <w:rPr>
          <w:rFonts w:ascii="GHEA Grapalat" w:hAnsi="GHEA Grapalat"/>
          <w:sz w:val="20"/>
          <w:lang w:val="af-ZA"/>
        </w:rPr>
      </w:pPr>
      <w:r w:rsidRPr="002743C0">
        <w:rPr>
          <w:rFonts w:ascii="GHEA Grapalat" w:hAnsi="GHEA Grapalat" w:cs="Sylfaen"/>
          <w:sz w:val="20"/>
          <w:lang w:val="af-ZA"/>
        </w:rPr>
        <w:t>Հեռախոս՝</w:t>
      </w:r>
      <w:r w:rsidRPr="002743C0">
        <w:rPr>
          <w:rFonts w:ascii="GHEA Grapalat" w:hAnsi="GHEA Grapalat"/>
          <w:sz w:val="20"/>
          <w:lang w:val="af-ZA"/>
        </w:rPr>
        <w:t xml:space="preserve"> </w:t>
      </w:r>
      <w:r w:rsidRPr="002743C0">
        <w:rPr>
          <w:rFonts w:ascii="GHEA Grapalat" w:hAnsi="GHEA Grapalat"/>
          <w:i/>
          <w:sz w:val="20"/>
          <w:lang w:val="hy-AM"/>
        </w:rPr>
        <w:t>010-29-75-37</w:t>
      </w:r>
      <w:r w:rsidRPr="002743C0">
        <w:rPr>
          <w:rFonts w:ascii="GHEA Grapalat" w:hAnsi="GHEA Grapalat" w:cs="Arial Armenian"/>
          <w:sz w:val="20"/>
          <w:lang w:val="af-ZA"/>
        </w:rPr>
        <w:t>։</w:t>
      </w:r>
    </w:p>
    <w:p w:rsidR="008435F9" w:rsidRPr="002743C0" w:rsidRDefault="008435F9" w:rsidP="002743C0">
      <w:pPr>
        <w:jc w:val="both"/>
        <w:rPr>
          <w:rFonts w:ascii="GHEA Grapalat" w:hAnsi="GHEA Grapalat"/>
          <w:sz w:val="20"/>
          <w:lang w:val="af-ZA"/>
        </w:rPr>
      </w:pPr>
      <w:r w:rsidRPr="002743C0">
        <w:rPr>
          <w:rFonts w:ascii="GHEA Grapalat" w:hAnsi="GHEA Grapalat" w:cs="Sylfaen"/>
          <w:sz w:val="20"/>
          <w:lang w:val="af-ZA"/>
        </w:rPr>
        <w:t>Էլեկոտրանային փոստ՝</w:t>
      </w:r>
      <w:r w:rsidRPr="002743C0">
        <w:rPr>
          <w:rFonts w:ascii="GHEA Grapalat" w:hAnsi="GHEA Grapalat"/>
          <w:sz w:val="20"/>
          <w:lang w:val="af-ZA"/>
        </w:rPr>
        <w:t xml:space="preserve"> </w:t>
      </w:r>
      <w:hyperlink r:id="rId4" w:history="1">
        <w:r w:rsidRPr="002743C0">
          <w:rPr>
            <w:rStyle w:val="Hyperlink"/>
            <w:rFonts w:ascii="GHEA Grapalat" w:hAnsi="GHEA Grapalat"/>
            <w:sz w:val="20"/>
            <w:lang w:val="af-ZA"/>
          </w:rPr>
          <w:t>procurement@healthpiu.am</w:t>
        </w:r>
      </w:hyperlink>
      <w:r w:rsidRPr="002743C0">
        <w:rPr>
          <w:rFonts w:ascii="GHEA Grapalat" w:hAnsi="GHEA Grapalat"/>
          <w:sz w:val="20"/>
          <w:lang w:val="af-ZA"/>
        </w:rPr>
        <w:t xml:space="preserve"> </w:t>
      </w:r>
    </w:p>
    <w:p w:rsidR="009F239A" w:rsidRPr="008435F9" w:rsidRDefault="009F239A">
      <w:pPr>
        <w:rPr>
          <w:lang w:val="af-ZA"/>
        </w:rPr>
      </w:pPr>
    </w:p>
    <w:sectPr w:rsidR="009F239A" w:rsidRPr="008435F9" w:rsidSect="002743C0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83"/>
    <w:rsid w:val="002743C0"/>
    <w:rsid w:val="004B78D1"/>
    <w:rsid w:val="004E1B61"/>
    <w:rsid w:val="008435F9"/>
    <w:rsid w:val="009F239A"/>
    <w:rsid w:val="00A9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C7AB3"/>
  <w15:chartTrackingRefBased/>
  <w15:docId w15:val="{854C2D99-35AF-4D3F-8E16-4A2A6788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5F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8435F9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435F9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Hyperlink">
    <w:name w:val="Hyperlink"/>
    <w:uiPriority w:val="99"/>
    <w:rsid w:val="008435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urement@healthpiu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LChakhoyan</dc:creator>
  <cp:keywords/>
  <dc:description/>
  <cp:lastModifiedBy>HPodosyan</cp:lastModifiedBy>
  <cp:revision>5</cp:revision>
  <dcterms:created xsi:type="dcterms:W3CDTF">2019-01-18T07:25:00Z</dcterms:created>
  <dcterms:modified xsi:type="dcterms:W3CDTF">2019-01-18T08:05:00Z</dcterms:modified>
</cp:coreProperties>
</file>